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AD6" w:rsidRPr="00857072" w:rsidRDefault="00546AD6" w:rsidP="00546AD6">
      <w:pPr>
        <w:pStyle w:val="00"/>
        <w:framePr w:hSpace="0" w:wrap="auto" w:vAnchor="margin" w:hAnchor="text" w:yAlign="inline"/>
        <w:numPr>
          <w:ilvl w:val="0"/>
          <w:numId w:val="18"/>
        </w:numPr>
        <w:spacing w:line="240" w:lineRule="auto"/>
        <w:jc w:val="both"/>
        <w:rPr>
          <w:rFonts w:ascii="08서울남산체 EB" w:eastAsia="08서울남산체 EB" w:hAnsi="08서울남산체 EB"/>
          <w:color w:val="002060"/>
          <w:sz w:val="32"/>
          <w:szCs w:val="32"/>
        </w:rPr>
      </w:pPr>
      <w:r w:rsidRPr="00857072">
        <w:rPr>
          <w:rFonts w:ascii="08서울남산체 EB" w:eastAsia="08서울남산체 EB" w:hAnsi="08서울남산체 EB" w:hint="eastAsia"/>
          <w:color w:val="002060"/>
          <w:sz w:val="32"/>
          <w:szCs w:val="32"/>
        </w:rPr>
        <w:t>What</w:t>
      </w:r>
      <w:r w:rsidRPr="00857072">
        <w:rPr>
          <w:rFonts w:ascii="08서울남산체 EB" w:eastAsia="08서울남산체 EB" w:hAnsi="08서울남산체 EB"/>
          <w:color w:val="002060"/>
          <w:sz w:val="32"/>
          <w:szCs w:val="32"/>
        </w:rPr>
        <w:t>’</w:t>
      </w:r>
      <w:r w:rsidRPr="00857072">
        <w:rPr>
          <w:rFonts w:ascii="08서울남산체 EB" w:eastAsia="08서울남산체 EB" w:hAnsi="08서울남산체 EB" w:hint="eastAsia"/>
          <w:color w:val="002060"/>
          <w:sz w:val="32"/>
          <w:szCs w:val="32"/>
        </w:rPr>
        <w:t>s ICCNU?</w:t>
      </w:r>
    </w:p>
    <w:p w:rsidR="00546AD6" w:rsidRDefault="00546AD6" w:rsidP="00546AD6">
      <w:pPr>
        <w:snapToGrid w:val="0"/>
        <w:spacing w:before="240" w:after="240" w:line="276" w:lineRule="auto"/>
        <w:rPr>
          <w:rFonts w:ascii="나눔고딕" w:eastAsia="나눔고딕" w:hAnsi="나눔고딕"/>
          <w:szCs w:val="20"/>
        </w:rPr>
      </w:pPr>
      <w:r w:rsidRPr="00CB41AB">
        <w:rPr>
          <w:rFonts w:ascii="나눔고딕" w:eastAsia="나눔고딕" w:hAnsi="나눔고딕" w:hint="eastAsia"/>
          <w:szCs w:val="20"/>
        </w:rPr>
        <w:t>ICCNU대회는 세계말초신경영상학회(ISPNI)</w:t>
      </w:r>
      <w:r>
        <w:rPr>
          <w:rFonts w:ascii="나눔고딕" w:eastAsia="나눔고딕" w:hAnsi="나눔고딕" w:hint="eastAsia"/>
          <w:szCs w:val="20"/>
        </w:rPr>
        <w:t xml:space="preserve">가 주관하는 </w:t>
      </w:r>
      <w:proofErr w:type="spellStart"/>
      <w:r w:rsidRPr="00CB41AB">
        <w:rPr>
          <w:rFonts w:ascii="나눔고딕" w:eastAsia="나눔고딕" w:hAnsi="나눔고딕" w:hint="eastAsia"/>
          <w:szCs w:val="20"/>
        </w:rPr>
        <w:t>신경근골격</w:t>
      </w:r>
      <w:proofErr w:type="spellEnd"/>
      <w:r w:rsidRPr="00CB41AB">
        <w:rPr>
          <w:rFonts w:ascii="나눔고딕" w:eastAsia="나눔고딕" w:hAnsi="나눔고딕" w:hint="eastAsia"/>
          <w:szCs w:val="20"/>
        </w:rPr>
        <w:t xml:space="preserve"> 초음파 분야</w:t>
      </w:r>
      <w:r>
        <w:rPr>
          <w:rFonts w:ascii="나눔고딕" w:eastAsia="나눔고딕" w:hAnsi="나눔고딕" w:hint="eastAsia"/>
          <w:szCs w:val="20"/>
        </w:rPr>
        <w:t>의 국제</w:t>
      </w:r>
      <w:r w:rsidRPr="00CB41AB">
        <w:rPr>
          <w:rFonts w:ascii="나눔고딕" w:eastAsia="나눔고딕" w:hAnsi="나눔고딕" w:hint="eastAsia"/>
          <w:szCs w:val="20"/>
        </w:rPr>
        <w:t>학회로</w:t>
      </w:r>
      <w:r>
        <w:rPr>
          <w:rFonts w:ascii="나눔고딕" w:eastAsia="나눔고딕" w:hAnsi="나눔고딕" w:hint="eastAsia"/>
          <w:szCs w:val="20"/>
        </w:rPr>
        <w:t>,</w:t>
      </w:r>
      <w:r w:rsidRPr="00CB41AB">
        <w:rPr>
          <w:rFonts w:ascii="나눔고딕" w:eastAsia="나눔고딕" w:hAnsi="나눔고딕" w:hint="eastAsia"/>
          <w:szCs w:val="20"/>
        </w:rPr>
        <w:t xml:space="preserve"> 2012년부터 매년 개최되고 있습니다. 아시아에서는 처음으로 열리는 이번 ICCNU 2017</w:t>
      </w:r>
      <w:r>
        <w:rPr>
          <w:rFonts w:ascii="나눔고딕" w:eastAsia="나눔고딕" w:hAnsi="나눔고딕" w:hint="eastAsia"/>
          <w:szCs w:val="20"/>
        </w:rPr>
        <w:t>은</w:t>
      </w:r>
      <w:r w:rsidRPr="00CB41AB">
        <w:rPr>
          <w:rFonts w:ascii="나눔고딕" w:eastAsia="나눔고딕" w:hAnsi="나눔고딕" w:hint="eastAsia"/>
          <w:szCs w:val="20"/>
        </w:rPr>
        <w:t xml:space="preserve"> 재활의학과, 신경과, 영상의학과 등</w:t>
      </w:r>
      <w:r>
        <w:rPr>
          <w:rFonts w:ascii="나눔고딕" w:eastAsia="나눔고딕" w:hAnsi="나눔고딕" w:hint="eastAsia"/>
          <w:szCs w:val="20"/>
        </w:rPr>
        <w:t xml:space="preserve"> </w:t>
      </w:r>
      <w:r w:rsidRPr="00CB41AB">
        <w:rPr>
          <w:rFonts w:ascii="나눔고딕" w:eastAsia="나눔고딕" w:hAnsi="나눔고딕" w:hint="eastAsia"/>
          <w:szCs w:val="20"/>
        </w:rPr>
        <w:t>말초신경과 근육 관련 분야의 세</w:t>
      </w:r>
      <w:bookmarkStart w:id="0" w:name="_GoBack"/>
      <w:bookmarkEnd w:id="0"/>
      <w:r w:rsidRPr="00CB41AB">
        <w:rPr>
          <w:rFonts w:ascii="나눔고딕" w:eastAsia="나눔고딕" w:hAnsi="나눔고딕" w:hint="eastAsia"/>
          <w:szCs w:val="20"/>
        </w:rPr>
        <w:t xml:space="preserve">계 </w:t>
      </w:r>
      <w:r w:rsidRPr="00CB41AB">
        <w:rPr>
          <w:rFonts w:ascii="나눔고딕" w:eastAsia="나눔고딕" w:hAnsi="나눔고딕"/>
          <w:szCs w:val="20"/>
        </w:rPr>
        <w:t>전문가</w:t>
      </w:r>
      <w:r w:rsidRPr="00CB41AB">
        <w:rPr>
          <w:rFonts w:ascii="나눔고딕" w:eastAsia="나눔고딕" w:hAnsi="나눔고딕" w:hint="eastAsia"/>
          <w:szCs w:val="20"/>
        </w:rPr>
        <w:t xml:space="preserve"> 약</w:t>
      </w:r>
      <w:r>
        <w:rPr>
          <w:rFonts w:ascii="나눔고딕" w:eastAsia="나눔고딕" w:hAnsi="나눔고딕" w:hint="eastAsia"/>
          <w:szCs w:val="20"/>
        </w:rPr>
        <w:t xml:space="preserve"> 5</w:t>
      </w:r>
      <w:r w:rsidRPr="00CB41AB">
        <w:rPr>
          <w:rFonts w:ascii="나눔고딕" w:eastAsia="나눔고딕" w:hAnsi="나눔고딕" w:hint="eastAsia"/>
          <w:szCs w:val="20"/>
        </w:rPr>
        <w:t xml:space="preserve">00명이 참가하는 대회입니다. </w:t>
      </w:r>
    </w:p>
    <w:p w:rsidR="00546AD6" w:rsidRDefault="00546AD6" w:rsidP="00546AD6">
      <w:pPr>
        <w:pStyle w:val="00"/>
        <w:framePr w:wrap="around"/>
        <w:ind w:left="400"/>
      </w:pPr>
    </w:p>
    <w:p w:rsidR="00546AD6" w:rsidRDefault="00546AD6" w:rsidP="00546AD6">
      <w:pPr>
        <w:pStyle w:val="00"/>
        <w:framePr w:wrap="around"/>
        <w:ind w:left="400"/>
      </w:pPr>
    </w:p>
    <w:tbl>
      <w:tblPr>
        <w:tblW w:w="10206" w:type="dxa"/>
        <w:jc w:val="center"/>
        <w:tblBorders>
          <w:top w:val="single" w:sz="4" w:space="0" w:color="003399"/>
          <w:bottom w:val="single" w:sz="4" w:space="0" w:color="003399"/>
          <w:insideH w:val="single" w:sz="4" w:space="0" w:color="003399"/>
          <w:insideV w:val="single" w:sz="4" w:space="0" w:color="003399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5"/>
        <w:gridCol w:w="1275"/>
        <w:gridCol w:w="2552"/>
        <w:gridCol w:w="1276"/>
        <w:gridCol w:w="1276"/>
        <w:gridCol w:w="2552"/>
      </w:tblGrid>
      <w:tr w:rsidR="00546AD6" w:rsidRPr="00115C23" w:rsidTr="00C97D7E">
        <w:trPr>
          <w:trHeight w:val="454"/>
          <w:jc w:val="center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차수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연도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개최지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차수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연도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개최지</w:t>
            </w:r>
          </w:p>
        </w:tc>
      </w:tr>
      <w:tr w:rsidR="00546AD6" w:rsidRPr="00115C23" w:rsidTr="00C97D7E">
        <w:trPr>
          <w:trHeight w:val="454"/>
          <w:jc w:val="center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1차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2012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이태리 로마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4차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2015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이태리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팔레르모</w:t>
            </w:r>
            <w:proofErr w:type="spellEnd"/>
          </w:p>
        </w:tc>
      </w:tr>
      <w:tr w:rsidR="00546AD6" w:rsidRPr="00115C23" w:rsidTr="00C97D7E">
        <w:trPr>
          <w:trHeight w:val="454"/>
          <w:jc w:val="center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2차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2013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미국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찰스턴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5차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2016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슬로베니아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류블랴나</w:t>
            </w:r>
            <w:proofErr w:type="spellEnd"/>
          </w:p>
        </w:tc>
      </w:tr>
      <w:tr w:rsidR="00546AD6" w:rsidRPr="00115C23" w:rsidTr="00C97D7E">
        <w:trPr>
          <w:trHeight w:val="454"/>
          <w:jc w:val="center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3차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2014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오스트리아 빈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Pr="002918EA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b/>
                <w:color w:val="000000"/>
                <w:szCs w:val="20"/>
              </w:rPr>
            </w:pPr>
            <w:r w:rsidRPr="002918EA">
              <w:rPr>
                <w:rFonts w:ascii="맑은 고딕" w:eastAsia="맑은 고딕" w:hAnsi="맑은 고딕" w:hint="eastAsia"/>
                <w:b/>
                <w:color w:val="000000"/>
                <w:szCs w:val="20"/>
              </w:rPr>
              <w:t>6차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46AD6" w:rsidRPr="002918EA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b/>
                <w:color w:val="000000"/>
                <w:szCs w:val="20"/>
              </w:rPr>
            </w:pPr>
            <w:r w:rsidRPr="002918EA">
              <w:rPr>
                <w:rFonts w:ascii="맑은 고딕" w:eastAsia="맑은 고딕" w:hAnsi="맑은 고딕" w:hint="eastAsia"/>
                <w:b/>
                <w:color w:val="000000"/>
                <w:szCs w:val="20"/>
              </w:rPr>
              <w:t>2017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46AD6" w:rsidRPr="002918EA" w:rsidRDefault="00546AD6" w:rsidP="00367AD1">
            <w:pPr>
              <w:jc w:val="center"/>
              <w:outlineLvl w:val="0"/>
              <w:rPr>
                <w:rFonts w:ascii="맑은 고딕" w:eastAsia="맑은 고딕" w:hAnsi="맑은 고딕" w:cs="굴림"/>
                <w:b/>
                <w:color w:val="000000"/>
                <w:szCs w:val="20"/>
              </w:rPr>
            </w:pPr>
            <w:r w:rsidRPr="002918EA">
              <w:rPr>
                <w:rFonts w:ascii="맑은 고딕" w:eastAsia="맑은 고딕" w:hAnsi="맑은 고딕" w:hint="eastAsia"/>
                <w:b/>
                <w:color w:val="000000"/>
                <w:szCs w:val="20"/>
              </w:rPr>
              <w:t>대한민국 서울</w:t>
            </w:r>
          </w:p>
        </w:tc>
      </w:tr>
    </w:tbl>
    <w:p w:rsidR="00546AD6" w:rsidRDefault="00546AD6" w:rsidP="00546AD6">
      <w:pPr>
        <w:pStyle w:val="00"/>
        <w:framePr w:hSpace="0" w:wrap="auto" w:vAnchor="margin" w:hAnchor="text" w:yAlign="inline"/>
        <w:spacing w:line="240" w:lineRule="auto"/>
        <w:ind w:left="400"/>
        <w:jc w:val="both"/>
      </w:pPr>
    </w:p>
    <w:p w:rsidR="00546AD6" w:rsidRDefault="00546AD6" w:rsidP="00546AD6">
      <w:pPr>
        <w:pStyle w:val="00"/>
        <w:framePr w:hSpace="0" w:wrap="auto" w:vAnchor="margin" w:hAnchor="text" w:yAlign="inline"/>
        <w:spacing w:line="240" w:lineRule="auto"/>
        <w:ind w:left="400"/>
        <w:jc w:val="both"/>
      </w:pPr>
    </w:p>
    <w:p w:rsidR="00546AD6" w:rsidRPr="00857072" w:rsidRDefault="00546AD6" w:rsidP="00546AD6">
      <w:pPr>
        <w:pStyle w:val="00"/>
        <w:framePr w:hSpace="0" w:wrap="auto" w:vAnchor="margin" w:hAnchor="text" w:yAlign="inline"/>
        <w:numPr>
          <w:ilvl w:val="0"/>
          <w:numId w:val="18"/>
        </w:numPr>
        <w:spacing w:line="240" w:lineRule="auto"/>
        <w:jc w:val="both"/>
        <w:rPr>
          <w:rFonts w:ascii="08서울남산체 EB" w:eastAsia="08서울남산체 EB" w:hAnsi="08서울남산체 EB"/>
          <w:color w:val="002060"/>
          <w:sz w:val="32"/>
          <w:szCs w:val="32"/>
        </w:rPr>
      </w:pPr>
      <w:r w:rsidRPr="00857072">
        <w:rPr>
          <w:rFonts w:ascii="08서울남산체 EB" w:eastAsia="08서울남산체 EB" w:hAnsi="08서울남산체 EB"/>
          <w:color w:val="002060"/>
          <w:sz w:val="32"/>
          <w:szCs w:val="32"/>
        </w:rPr>
        <w:t>대회개요</w:t>
      </w:r>
    </w:p>
    <w:tbl>
      <w:tblPr>
        <w:tblStyle w:val="a7"/>
        <w:tblW w:w="10349" w:type="dxa"/>
        <w:jc w:val="center"/>
        <w:tblBorders>
          <w:top w:val="single" w:sz="4" w:space="0" w:color="003399"/>
          <w:left w:val="single" w:sz="4" w:space="0" w:color="003399"/>
          <w:bottom w:val="single" w:sz="4" w:space="0" w:color="003399"/>
          <w:right w:val="single" w:sz="4" w:space="0" w:color="003399"/>
          <w:insideH w:val="single" w:sz="4" w:space="0" w:color="003399"/>
          <w:insideV w:val="single" w:sz="4" w:space="0" w:color="003399"/>
        </w:tblBorders>
        <w:tblLook w:val="04A0" w:firstRow="1" w:lastRow="0" w:firstColumn="1" w:lastColumn="0" w:noHBand="0" w:noVBand="1"/>
      </w:tblPr>
      <w:tblGrid>
        <w:gridCol w:w="1928"/>
        <w:gridCol w:w="236"/>
        <w:gridCol w:w="8185"/>
      </w:tblGrid>
      <w:tr w:rsidR="00546AD6" w:rsidRPr="00CB00E8" w:rsidTr="00367AD1">
        <w:trPr>
          <w:trHeight w:val="1501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proofErr w:type="spellStart"/>
            <w:r w:rsidRPr="00062CC2">
              <w:rPr>
                <w:szCs w:val="20"/>
              </w:rPr>
              <w:t>행사명</w:t>
            </w:r>
            <w:proofErr w:type="spellEnd"/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>제6차 세계신경근육초음파 학술대회 (ICCNU 2017)</w:t>
            </w:r>
          </w:p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 xml:space="preserve">및 </w:t>
            </w:r>
            <w:proofErr w:type="spellStart"/>
            <w:r w:rsidRPr="00062CC2">
              <w:rPr>
                <w:rFonts w:hint="eastAsia"/>
                <w:szCs w:val="20"/>
              </w:rPr>
              <w:t>대한신경근골격초음파학회</w:t>
            </w:r>
            <w:proofErr w:type="spellEnd"/>
            <w:r>
              <w:rPr>
                <w:rFonts w:hint="eastAsia"/>
                <w:szCs w:val="20"/>
              </w:rPr>
              <w:t>, 대한임상통증학회</w:t>
            </w:r>
            <w:r w:rsidRPr="00062CC2">
              <w:rPr>
                <w:rFonts w:hint="eastAsia"/>
                <w:szCs w:val="20"/>
              </w:rPr>
              <w:t xml:space="preserve"> 추계학술대회</w:t>
            </w:r>
          </w:p>
          <w:p w:rsidR="00546AD6" w:rsidRPr="00062CC2" w:rsidRDefault="00546AD6" w:rsidP="00367AD1">
            <w:pPr>
              <w:pStyle w:val="02"/>
              <w:rPr>
                <w:sz w:val="18"/>
                <w:szCs w:val="20"/>
              </w:rPr>
            </w:pPr>
            <w:r w:rsidRPr="00062CC2">
              <w:rPr>
                <w:sz w:val="18"/>
                <w:szCs w:val="20"/>
              </w:rPr>
              <w:t>6</w:t>
            </w:r>
            <w:r w:rsidRPr="00546AD6">
              <w:rPr>
                <w:sz w:val="18"/>
                <w:szCs w:val="20"/>
                <w:vertAlign w:val="superscript"/>
              </w:rPr>
              <w:t>th</w:t>
            </w:r>
            <w:r>
              <w:rPr>
                <w:rFonts w:hint="eastAsia"/>
                <w:sz w:val="18"/>
                <w:szCs w:val="20"/>
              </w:rPr>
              <w:t xml:space="preserve"> </w:t>
            </w:r>
            <w:r w:rsidRPr="00062CC2">
              <w:rPr>
                <w:sz w:val="18"/>
                <w:szCs w:val="20"/>
              </w:rPr>
              <w:t>International Conference and Course on</w:t>
            </w:r>
            <w:r w:rsidRPr="00062CC2">
              <w:rPr>
                <w:rFonts w:hint="eastAsia"/>
                <w:sz w:val="18"/>
                <w:szCs w:val="20"/>
              </w:rPr>
              <w:t xml:space="preserve"> </w:t>
            </w:r>
            <w:r w:rsidRPr="00062CC2">
              <w:rPr>
                <w:sz w:val="18"/>
                <w:szCs w:val="20"/>
              </w:rPr>
              <w:t>Neuromuscular Ultrasonography</w:t>
            </w:r>
            <w:r w:rsidRPr="00062CC2">
              <w:rPr>
                <w:rFonts w:hint="eastAsia"/>
                <w:sz w:val="18"/>
                <w:szCs w:val="20"/>
              </w:rPr>
              <w:t xml:space="preserve"> (ICCNU 2017)</w:t>
            </w:r>
          </w:p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43964">
              <w:rPr>
                <w:sz w:val="18"/>
                <w:szCs w:val="20"/>
              </w:rPr>
              <w:t xml:space="preserve">in conjunction with the 2017 </w:t>
            </w:r>
            <w:r>
              <w:rPr>
                <w:sz w:val="18"/>
                <w:szCs w:val="20"/>
              </w:rPr>
              <w:t>KANMS</w:t>
            </w:r>
            <w:r>
              <w:rPr>
                <w:rFonts w:ascii="바탕" w:eastAsia="바탕" w:hAnsi="바탕" w:cs="바탕" w:hint="eastAsia"/>
                <w:sz w:val="18"/>
                <w:szCs w:val="20"/>
              </w:rPr>
              <w:t>∙</w:t>
            </w:r>
            <w:r>
              <w:rPr>
                <w:sz w:val="18"/>
                <w:szCs w:val="20"/>
              </w:rPr>
              <w:t>SONO</w:t>
            </w:r>
            <w:r w:rsidRPr="00043964">
              <w:rPr>
                <w:sz w:val="18"/>
                <w:szCs w:val="20"/>
              </w:rPr>
              <w:t xml:space="preserve"> and KAPM Autumn Conferences</w:t>
            </w:r>
          </w:p>
        </w:tc>
      </w:tr>
      <w:tr w:rsidR="00546AD6" w:rsidRPr="00CB00E8" w:rsidTr="00367AD1">
        <w:trPr>
          <w:trHeight w:val="567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>기간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>2017년 9월 21일(목) ~ 23일(토)</w:t>
            </w:r>
          </w:p>
        </w:tc>
      </w:tr>
      <w:tr w:rsidR="00546AD6" w:rsidRPr="00CB00E8" w:rsidTr="00367AD1">
        <w:trPr>
          <w:trHeight w:val="567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>장소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 xml:space="preserve">서울 </w:t>
            </w:r>
            <w:proofErr w:type="spellStart"/>
            <w:r w:rsidRPr="00062CC2">
              <w:rPr>
                <w:rFonts w:hint="eastAsia"/>
                <w:szCs w:val="20"/>
              </w:rPr>
              <w:t>쉐라톤서울팔래스강남호텔</w:t>
            </w:r>
            <w:proofErr w:type="spellEnd"/>
          </w:p>
        </w:tc>
      </w:tr>
      <w:tr w:rsidR="00546AD6" w:rsidRPr="00CB00E8" w:rsidTr="00367AD1">
        <w:trPr>
          <w:trHeight w:val="1085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>주관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>세계말초신경영상학회 (ISPNI)</w:t>
            </w:r>
          </w:p>
          <w:p w:rsidR="00546AD6" w:rsidRDefault="00546AD6" w:rsidP="00367AD1">
            <w:pPr>
              <w:pStyle w:val="02"/>
              <w:rPr>
                <w:szCs w:val="20"/>
              </w:rPr>
            </w:pPr>
            <w:proofErr w:type="spellStart"/>
            <w:r w:rsidRPr="00062CC2">
              <w:rPr>
                <w:rFonts w:hint="eastAsia"/>
                <w:szCs w:val="20"/>
              </w:rPr>
              <w:t>대한신경근골격초음파학회</w:t>
            </w:r>
            <w:proofErr w:type="spellEnd"/>
            <w:r w:rsidRPr="00062CC2">
              <w:rPr>
                <w:rFonts w:hint="eastAsia"/>
                <w:szCs w:val="20"/>
              </w:rPr>
              <w:t xml:space="preserve"> (</w:t>
            </w:r>
            <w:r>
              <w:rPr>
                <w:rFonts w:hint="eastAsia"/>
                <w:szCs w:val="20"/>
              </w:rPr>
              <w:t>KANMS</w:t>
            </w:r>
            <w:r>
              <w:rPr>
                <w:rFonts w:ascii="바탕" w:eastAsia="바탕" w:hAnsi="바탕" w:cs="바탕" w:hint="eastAsia"/>
                <w:szCs w:val="20"/>
              </w:rPr>
              <w:t>∙</w:t>
            </w:r>
            <w:r>
              <w:rPr>
                <w:rFonts w:hint="eastAsia"/>
                <w:szCs w:val="20"/>
              </w:rPr>
              <w:t>SONO</w:t>
            </w:r>
            <w:r w:rsidRPr="00062CC2">
              <w:rPr>
                <w:rFonts w:hint="eastAsia"/>
                <w:szCs w:val="20"/>
              </w:rPr>
              <w:t>)</w:t>
            </w:r>
          </w:p>
          <w:p w:rsidR="00546AD6" w:rsidRPr="00062CC2" w:rsidRDefault="00546AD6" w:rsidP="00367AD1">
            <w:pPr>
              <w:pStyle w:val="02"/>
              <w:rPr>
                <w:szCs w:val="20"/>
              </w:rPr>
            </w:pPr>
            <w:r>
              <w:rPr>
                <w:rFonts w:hint="eastAsia"/>
                <w:szCs w:val="20"/>
              </w:rPr>
              <w:t>대한임상통증학회 (KAPM)</w:t>
            </w:r>
          </w:p>
        </w:tc>
      </w:tr>
      <w:tr w:rsidR="00546AD6" w:rsidRPr="00CB00E8" w:rsidTr="00367AD1">
        <w:trPr>
          <w:trHeight w:val="567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>공식언어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>영어</w:t>
            </w:r>
          </w:p>
        </w:tc>
      </w:tr>
      <w:tr w:rsidR="00546AD6" w:rsidRPr="00CB00E8" w:rsidTr="00367AD1">
        <w:trPr>
          <w:trHeight w:val="567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>웹사이트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hyperlink r:id="rId8" w:history="1">
              <w:r w:rsidRPr="00062CC2">
                <w:rPr>
                  <w:rStyle w:val="a9"/>
                  <w:szCs w:val="20"/>
                </w:rPr>
                <w:t>www.</w:t>
              </w:r>
              <w:r w:rsidRPr="00062CC2">
                <w:rPr>
                  <w:rStyle w:val="a9"/>
                  <w:rFonts w:hint="eastAsia"/>
                  <w:szCs w:val="20"/>
                </w:rPr>
                <w:t>iccnu2017</w:t>
              </w:r>
              <w:r w:rsidRPr="00062CC2">
                <w:rPr>
                  <w:rStyle w:val="a9"/>
                  <w:szCs w:val="20"/>
                </w:rPr>
                <w:t>.org</w:t>
              </w:r>
            </w:hyperlink>
          </w:p>
        </w:tc>
      </w:tr>
      <w:tr w:rsidR="00546AD6" w:rsidRPr="00CB00E8" w:rsidTr="00367AD1">
        <w:trPr>
          <w:trHeight w:val="900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>규모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>참가자: 총</w:t>
            </w:r>
            <w:r>
              <w:rPr>
                <w:rFonts w:hint="eastAsia"/>
                <w:szCs w:val="20"/>
              </w:rPr>
              <w:t xml:space="preserve"> 5</w:t>
            </w:r>
            <w:r w:rsidRPr="00062CC2">
              <w:rPr>
                <w:rFonts w:hint="eastAsia"/>
                <w:szCs w:val="20"/>
              </w:rPr>
              <w:t>00명 (국내</w:t>
            </w:r>
            <w:r>
              <w:rPr>
                <w:rFonts w:hint="eastAsia"/>
                <w:szCs w:val="20"/>
              </w:rPr>
              <w:t xml:space="preserve"> 30</w:t>
            </w:r>
            <w:r w:rsidRPr="00062CC2">
              <w:rPr>
                <w:rFonts w:hint="eastAsia"/>
                <w:szCs w:val="20"/>
              </w:rPr>
              <w:t xml:space="preserve">0, 해외 </w:t>
            </w:r>
            <w:r>
              <w:rPr>
                <w:rFonts w:hint="eastAsia"/>
                <w:szCs w:val="20"/>
              </w:rPr>
              <w:t>20</w:t>
            </w:r>
            <w:r w:rsidRPr="00062CC2">
              <w:rPr>
                <w:rFonts w:hint="eastAsia"/>
                <w:szCs w:val="20"/>
              </w:rPr>
              <w:t>0)</w:t>
            </w:r>
          </w:p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>전시</w:t>
            </w:r>
            <w:r>
              <w:rPr>
                <w:rFonts w:hint="eastAsia"/>
                <w:szCs w:val="20"/>
              </w:rPr>
              <w:t>: 35</w:t>
            </w:r>
            <w:r w:rsidRPr="00062CC2">
              <w:rPr>
                <w:rFonts w:hint="eastAsia"/>
                <w:szCs w:val="20"/>
              </w:rPr>
              <w:t>부스</w:t>
            </w:r>
          </w:p>
        </w:tc>
      </w:tr>
      <w:tr w:rsidR="00546AD6" w:rsidRPr="00CB00E8" w:rsidTr="00367AD1">
        <w:trPr>
          <w:trHeight w:val="900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>행사구성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 xml:space="preserve">개/폐회식, 심포지엄 및 워크샵, 구연 및 포스터 발표, </w:t>
            </w:r>
            <w:proofErr w:type="spellStart"/>
            <w:r w:rsidRPr="00062CC2">
              <w:rPr>
                <w:rFonts w:hint="eastAsia"/>
                <w:szCs w:val="20"/>
              </w:rPr>
              <w:t>런천</w:t>
            </w:r>
            <w:proofErr w:type="spellEnd"/>
            <w:r w:rsidRPr="00062CC2">
              <w:rPr>
                <w:rFonts w:hint="eastAsia"/>
                <w:szCs w:val="20"/>
              </w:rPr>
              <w:t xml:space="preserve"> 심포지엄, </w:t>
            </w:r>
          </w:p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 xml:space="preserve">전시회, </w:t>
            </w:r>
            <w:proofErr w:type="spellStart"/>
            <w:r w:rsidRPr="00062CC2">
              <w:rPr>
                <w:rFonts w:hint="eastAsia"/>
                <w:szCs w:val="20"/>
              </w:rPr>
              <w:t>웰컴</w:t>
            </w:r>
            <w:proofErr w:type="spellEnd"/>
            <w:r w:rsidRPr="00062CC2">
              <w:rPr>
                <w:rFonts w:hint="eastAsia"/>
                <w:szCs w:val="20"/>
              </w:rPr>
              <w:t xml:space="preserve"> 리셉션, 갈라 디너</w:t>
            </w:r>
          </w:p>
        </w:tc>
      </w:tr>
      <w:tr w:rsidR="00546AD6" w:rsidRPr="00CB00E8" w:rsidTr="00367AD1">
        <w:trPr>
          <w:trHeight w:val="1215"/>
          <w:jc w:val="center"/>
        </w:trPr>
        <w:tc>
          <w:tcPr>
            <w:tcW w:w="1928" w:type="dxa"/>
            <w:tcBorders>
              <w:lef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rFonts w:hint="eastAsia"/>
                <w:szCs w:val="20"/>
              </w:rPr>
              <w:t>연락처</w:t>
            </w:r>
          </w:p>
        </w:tc>
        <w:tc>
          <w:tcPr>
            <w:tcW w:w="236" w:type="dxa"/>
            <w:tcBorders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szCs w:val="20"/>
              </w:rPr>
            </w:pPr>
          </w:p>
        </w:tc>
        <w:tc>
          <w:tcPr>
            <w:tcW w:w="8185" w:type="dxa"/>
            <w:tcBorders>
              <w:left w:val="nil"/>
              <w:right w:val="nil"/>
            </w:tcBorders>
            <w:vAlign w:val="center"/>
          </w:tcPr>
          <w:p w:rsidR="00546AD6" w:rsidRPr="00062CC2" w:rsidRDefault="00546AD6" w:rsidP="00367AD1">
            <w:pPr>
              <w:pStyle w:val="02"/>
              <w:rPr>
                <w:b/>
                <w:color w:val="0070C0"/>
                <w:szCs w:val="20"/>
              </w:rPr>
            </w:pPr>
            <w:r w:rsidRPr="00062CC2">
              <w:rPr>
                <w:rFonts w:hint="eastAsia"/>
                <w:b/>
                <w:color w:val="0070C0"/>
                <w:szCs w:val="20"/>
              </w:rPr>
              <w:t>ICCNU 2017 준비사무국: PEOPLE-X, Inc.</w:t>
            </w:r>
          </w:p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 xml:space="preserve">전화: 02-557-8422 </w:t>
            </w:r>
            <w:proofErr w:type="spellStart"/>
            <w:r w:rsidRPr="00062CC2">
              <w:rPr>
                <w:szCs w:val="20"/>
              </w:rPr>
              <w:t>ㅣ</w:t>
            </w:r>
            <w:proofErr w:type="spellEnd"/>
            <w:r w:rsidRPr="00062CC2">
              <w:rPr>
                <w:szCs w:val="20"/>
              </w:rPr>
              <w:t xml:space="preserve"> 팩스: 02-566-6087 </w:t>
            </w:r>
            <w:proofErr w:type="spellStart"/>
            <w:r w:rsidRPr="00062CC2">
              <w:rPr>
                <w:szCs w:val="20"/>
              </w:rPr>
              <w:t>ㅣ</w:t>
            </w:r>
            <w:proofErr w:type="spellEnd"/>
            <w:r w:rsidRPr="00062CC2">
              <w:rPr>
                <w:szCs w:val="20"/>
              </w:rPr>
              <w:t xml:space="preserve"> 이메일: </w:t>
            </w:r>
            <w:hyperlink r:id="rId9" w:history="1">
              <w:r w:rsidRPr="00062CC2">
                <w:rPr>
                  <w:rStyle w:val="a9"/>
                  <w:rFonts w:hint="eastAsia"/>
                  <w:szCs w:val="20"/>
                </w:rPr>
                <w:t>seoul@iccnu2017.org</w:t>
              </w:r>
            </w:hyperlink>
          </w:p>
          <w:p w:rsidR="00546AD6" w:rsidRPr="00062CC2" w:rsidRDefault="00546AD6" w:rsidP="00367AD1">
            <w:pPr>
              <w:pStyle w:val="02"/>
              <w:rPr>
                <w:szCs w:val="20"/>
              </w:rPr>
            </w:pPr>
            <w:r w:rsidRPr="00062CC2">
              <w:rPr>
                <w:szCs w:val="20"/>
              </w:rPr>
              <w:t xml:space="preserve">주소: 서울특별시 강남구 </w:t>
            </w:r>
            <w:proofErr w:type="spellStart"/>
            <w:r w:rsidRPr="00062CC2">
              <w:rPr>
                <w:szCs w:val="20"/>
              </w:rPr>
              <w:t>역삼로</w:t>
            </w:r>
            <w:proofErr w:type="spellEnd"/>
            <w:r w:rsidRPr="00062CC2">
              <w:rPr>
                <w:szCs w:val="20"/>
              </w:rPr>
              <w:t xml:space="preserve">17길 16 </w:t>
            </w:r>
            <w:proofErr w:type="spellStart"/>
            <w:r w:rsidRPr="00062CC2">
              <w:rPr>
                <w:szCs w:val="20"/>
              </w:rPr>
              <w:t>해오름빌딩</w:t>
            </w:r>
            <w:proofErr w:type="spellEnd"/>
            <w:r w:rsidRPr="00062CC2">
              <w:rPr>
                <w:szCs w:val="20"/>
              </w:rPr>
              <w:t xml:space="preserve"> 1층 (06246)</w:t>
            </w:r>
          </w:p>
        </w:tc>
      </w:tr>
    </w:tbl>
    <w:p w:rsidR="00546AD6" w:rsidRDefault="00546AD6" w:rsidP="00546AD6">
      <w:pPr>
        <w:widowControl/>
        <w:wordWrap/>
        <w:autoSpaceDE/>
        <w:autoSpaceDN/>
        <w:jc w:val="left"/>
        <w:rPr>
          <w:rFonts w:ascii="08서울남산체 EB" w:eastAsia="08서울남산체 EB" w:hAnsi="08서울남산체 EB"/>
          <w:color w:val="002060"/>
          <w:sz w:val="32"/>
          <w:szCs w:val="32"/>
        </w:rPr>
      </w:pPr>
      <w:r>
        <w:br w:type="page"/>
      </w:r>
    </w:p>
    <w:p w:rsidR="00546AD6" w:rsidRPr="00857072" w:rsidRDefault="00546AD6" w:rsidP="00546AD6">
      <w:pPr>
        <w:pStyle w:val="00"/>
        <w:framePr w:hSpace="0" w:wrap="auto" w:vAnchor="margin" w:hAnchor="text" w:yAlign="inline"/>
        <w:numPr>
          <w:ilvl w:val="0"/>
          <w:numId w:val="18"/>
        </w:numPr>
        <w:spacing w:line="240" w:lineRule="auto"/>
        <w:jc w:val="both"/>
        <w:rPr>
          <w:rFonts w:ascii="08서울남산체 EB" w:eastAsia="08서울남산체 EB" w:hAnsi="08서울남산체 EB"/>
          <w:color w:val="002060"/>
          <w:sz w:val="32"/>
          <w:szCs w:val="32"/>
        </w:rPr>
      </w:pPr>
      <w:r w:rsidRPr="00857072">
        <w:rPr>
          <w:rFonts w:ascii="08서울남산체 EB" w:eastAsia="08서울남산체 EB" w:hAnsi="08서울남산체 EB"/>
          <w:color w:val="002060"/>
          <w:sz w:val="32"/>
          <w:szCs w:val="32"/>
        </w:rPr>
        <w:lastRenderedPageBreak/>
        <w:t>주요 일정</w:t>
      </w:r>
    </w:p>
    <w:p w:rsidR="00546AD6" w:rsidRPr="00702999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702999">
        <w:rPr>
          <w:rFonts w:ascii="Cambria" w:hAnsi="Cambria"/>
          <w:sz w:val="24"/>
        </w:rPr>
        <w:t>초록접수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/>
          <w:sz w:val="24"/>
        </w:rPr>
        <w:t>마감</w:t>
      </w:r>
      <w:r w:rsidRPr="00702999">
        <w:rPr>
          <w:rFonts w:ascii="Cambria" w:hAnsi="Cambria"/>
          <w:sz w:val="24"/>
        </w:rPr>
        <w:t>: 201</w:t>
      </w:r>
      <w:r w:rsidRPr="00702999">
        <w:rPr>
          <w:rFonts w:ascii="Cambria" w:hAnsi="Cambria" w:hint="eastAsia"/>
          <w:sz w:val="24"/>
        </w:rPr>
        <w:t>7</w:t>
      </w:r>
      <w:r w:rsidRPr="00702999">
        <w:rPr>
          <w:rFonts w:ascii="Cambria" w:hAnsi="Cambria"/>
          <w:sz w:val="24"/>
        </w:rPr>
        <w:t>년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 w:hint="eastAsia"/>
          <w:sz w:val="24"/>
        </w:rPr>
        <w:t>6</w:t>
      </w:r>
      <w:r w:rsidRPr="00702999">
        <w:rPr>
          <w:rFonts w:ascii="Cambria" w:hAnsi="Cambria"/>
          <w:sz w:val="24"/>
        </w:rPr>
        <w:t>월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 w:hint="eastAsia"/>
          <w:sz w:val="24"/>
        </w:rPr>
        <w:t>23</w:t>
      </w:r>
      <w:r w:rsidRPr="00702999">
        <w:rPr>
          <w:rFonts w:ascii="Cambria" w:hAnsi="Cambria"/>
          <w:sz w:val="24"/>
        </w:rPr>
        <w:t>일</w:t>
      </w:r>
    </w:p>
    <w:p w:rsidR="00546AD6" w:rsidRPr="00702999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702999">
        <w:rPr>
          <w:rFonts w:ascii="Cambria" w:hAnsi="Cambria"/>
          <w:sz w:val="24"/>
        </w:rPr>
        <w:t>초록심사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/>
          <w:sz w:val="24"/>
        </w:rPr>
        <w:t>발표</w:t>
      </w:r>
      <w:r w:rsidRPr="00702999">
        <w:rPr>
          <w:rFonts w:ascii="Cambria" w:hAnsi="Cambria"/>
          <w:sz w:val="24"/>
        </w:rPr>
        <w:t>: 201</w:t>
      </w:r>
      <w:r w:rsidRPr="00702999">
        <w:rPr>
          <w:rFonts w:ascii="Cambria" w:hAnsi="Cambria" w:hint="eastAsia"/>
          <w:sz w:val="24"/>
        </w:rPr>
        <w:t>7</w:t>
      </w:r>
      <w:r w:rsidRPr="00702999">
        <w:rPr>
          <w:rFonts w:ascii="Cambria" w:hAnsi="Cambria"/>
          <w:sz w:val="24"/>
        </w:rPr>
        <w:t>년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 w:hint="eastAsia"/>
          <w:sz w:val="24"/>
        </w:rPr>
        <w:t>7</w:t>
      </w:r>
      <w:r w:rsidRPr="00702999">
        <w:rPr>
          <w:rFonts w:ascii="Cambria" w:hAnsi="Cambria"/>
          <w:sz w:val="24"/>
        </w:rPr>
        <w:t>월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 w:hint="eastAsia"/>
          <w:sz w:val="24"/>
        </w:rPr>
        <w:t>21</w:t>
      </w:r>
      <w:r w:rsidRPr="00702999">
        <w:rPr>
          <w:rFonts w:ascii="Cambria" w:hAnsi="Cambria"/>
          <w:sz w:val="24"/>
        </w:rPr>
        <w:t>일</w:t>
      </w:r>
    </w:p>
    <w:p w:rsidR="00546AD6" w:rsidRPr="00702999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702999">
        <w:rPr>
          <w:rFonts w:ascii="Cambria" w:hAnsi="Cambria"/>
          <w:sz w:val="24"/>
        </w:rPr>
        <w:t>조기등록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/>
          <w:sz w:val="24"/>
        </w:rPr>
        <w:t>마감</w:t>
      </w:r>
      <w:r w:rsidRPr="00702999">
        <w:rPr>
          <w:rFonts w:ascii="Cambria" w:hAnsi="Cambria"/>
          <w:sz w:val="24"/>
        </w:rPr>
        <w:t>: 201</w:t>
      </w:r>
      <w:r w:rsidRPr="00702999">
        <w:rPr>
          <w:rFonts w:ascii="Cambria" w:hAnsi="Cambria" w:hint="eastAsia"/>
          <w:sz w:val="24"/>
        </w:rPr>
        <w:t>7</w:t>
      </w:r>
      <w:r w:rsidRPr="00702999">
        <w:rPr>
          <w:rFonts w:ascii="Cambria" w:hAnsi="Cambria"/>
          <w:sz w:val="24"/>
        </w:rPr>
        <w:t>년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 w:hint="eastAsia"/>
          <w:sz w:val="24"/>
        </w:rPr>
        <w:t>8</w:t>
      </w:r>
      <w:r w:rsidRPr="00702999">
        <w:rPr>
          <w:rFonts w:ascii="Cambria" w:hAnsi="Cambria"/>
          <w:sz w:val="24"/>
        </w:rPr>
        <w:t>월</w:t>
      </w:r>
      <w:r w:rsidRPr="00702999">
        <w:rPr>
          <w:rFonts w:ascii="Cambria" w:hAnsi="Cambria"/>
          <w:sz w:val="24"/>
        </w:rPr>
        <w:t xml:space="preserve"> </w:t>
      </w:r>
      <w:r w:rsidRPr="00702999">
        <w:rPr>
          <w:rFonts w:ascii="Cambria" w:hAnsi="Cambria" w:hint="eastAsia"/>
          <w:sz w:val="24"/>
        </w:rPr>
        <w:t>18</w:t>
      </w:r>
      <w:r w:rsidRPr="00702999">
        <w:rPr>
          <w:rFonts w:ascii="Cambria" w:hAnsi="Cambria"/>
          <w:sz w:val="24"/>
        </w:rPr>
        <w:t>일</w:t>
      </w:r>
    </w:p>
    <w:p w:rsidR="00546AD6" w:rsidRDefault="00546AD6" w:rsidP="00546AD6">
      <w:pPr>
        <w:pStyle w:val="02"/>
      </w:pPr>
    </w:p>
    <w:p w:rsidR="00546AD6" w:rsidRPr="00062CC2" w:rsidRDefault="00546AD6" w:rsidP="00546AD6">
      <w:pPr>
        <w:pStyle w:val="02"/>
      </w:pPr>
    </w:p>
    <w:p w:rsidR="00546AD6" w:rsidRPr="00702999" w:rsidRDefault="00546AD6" w:rsidP="00546AD6">
      <w:pPr>
        <w:pStyle w:val="00"/>
        <w:framePr w:hSpace="0" w:wrap="auto" w:vAnchor="margin" w:hAnchor="text" w:yAlign="inline"/>
        <w:numPr>
          <w:ilvl w:val="0"/>
          <w:numId w:val="18"/>
        </w:numPr>
        <w:spacing w:line="240" w:lineRule="auto"/>
        <w:jc w:val="both"/>
        <w:rPr>
          <w:rFonts w:ascii="08서울남산체 EB" w:eastAsia="08서울남산체 EB" w:hAnsi="08서울남산체 EB"/>
          <w:color w:val="002060"/>
          <w:sz w:val="32"/>
          <w:szCs w:val="32"/>
        </w:rPr>
      </w:pPr>
      <w:r w:rsidRPr="00857072">
        <w:rPr>
          <w:rFonts w:ascii="08서울남산체 EB" w:eastAsia="08서울남산체 EB" w:hAnsi="08서울남산체 EB"/>
          <w:color w:val="002060"/>
          <w:sz w:val="32"/>
          <w:szCs w:val="32"/>
        </w:rPr>
        <w:t xml:space="preserve">대회 </w:t>
      </w:r>
      <w:r w:rsidRPr="00857072">
        <w:rPr>
          <w:rFonts w:ascii="08서울남산체 EB" w:eastAsia="08서울남산체 EB" w:hAnsi="08서울남산체 EB" w:hint="eastAsia"/>
          <w:color w:val="002060"/>
          <w:sz w:val="32"/>
          <w:szCs w:val="32"/>
        </w:rPr>
        <w:t>프로그램</w:t>
      </w:r>
    </w:p>
    <w:p w:rsidR="00546AD6" w:rsidRDefault="00546AD6" w:rsidP="00546AD6">
      <w:pPr>
        <w:pStyle w:val="00"/>
        <w:framePr w:wrap="around"/>
      </w:pPr>
    </w:p>
    <w:p w:rsidR="00546AD6" w:rsidRPr="00546AD6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546AD6">
        <w:rPr>
          <w:rFonts w:ascii="Cambria" w:hAnsi="Cambria"/>
          <w:sz w:val="24"/>
        </w:rPr>
        <w:t>Anatomy and US/MRI Imaging of Muscle &amp; Nerve in Upper Extremity</w:t>
      </w:r>
    </w:p>
    <w:p w:rsidR="00546AD6" w:rsidRPr="00546AD6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546AD6">
        <w:rPr>
          <w:rFonts w:ascii="Cambria" w:hAnsi="Cambria"/>
          <w:sz w:val="24"/>
        </w:rPr>
        <w:t>Anatomy and US/MRI Imaging of Muscle &amp; Nerve in Lower Extremity</w:t>
      </w:r>
    </w:p>
    <w:p w:rsidR="00546AD6" w:rsidRPr="00546AD6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546AD6">
        <w:rPr>
          <w:rFonts w:ascii="Cambria" w:hAnsi="Cambria"/>
          <w:sz w:val="24"/>
        </w:rPr>
        <w:t>Peripheral Nerve Diseases</w:t>
      </w:r>
    </w:p>
    <w:p w:rsidR="00546AD6" w:rsidRPr="00546AD6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546AD6">
        <w:rPr>
          <w:rFonts w:ascii="Cambria" w:hAnsi="Cambria"/>
          <w:sz w:val="24"/>
        </w:rPr>
        <w:t>Entrapment Neuropathy</w:t>
      </w:r>
    </w:p>
    <w:p w:rsidR="00546AD6" w:rsidRPr="00546AD6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546AD6">
        <w:rPr>
          <w:rFonts w:ascii="Cambria" w:hAnsi="Cambria"/>
          <w:sz w:val="24"/>
        </w:rPr>
        <w:t>Ultrasound Imaging and Guided Injection of Spine</w:t>
      </w:r>
    </w:p>
    <w:p w:rsidR="00546AD6" w:rsidRPr="00546AD6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546AD6">
        <w:rPr>
          <w:rFonts w:ascii="Cambria" w:hAnsi="Cambria"/>
          <w:sz w:val="24"/>
        </w:rPr>
        <w:t>Anatomy and US/MRI Imaging of Cranial nerves</w:t>
      </w:r>
    </w:p>
    <w:p w:rsidR="00546AD6" w:rsidRPr="00702999" w:rsidRDefault="00546AD6" w:rsidP="00546AD6">
      <w:pPr>
        <w:pStyle w:val="02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  <w:r w:rsidRPr="00546AD6">
        <w:rPr>
          <w:rFonts w:ascii="Cambria" w:hAnsi="Cambria"/>
          <w:sz w:val="24"/>
        </w:rPr>
        <w:t>New Imaging Techniques</w:t>
      </w:r>
    </w:p>
    <w:p w:rsidR="00546AD6" w:rsidRPr="00702999" w:rsidRDefault="00546AD6" w:rsidP="00546AD6">
      <w:pPr>
        <w:pStyle w:val="02"/>
        <w:framePr w:hSpace="142" w:wrap="around" w:vAnchor="page" w:hAnchor="margin" w:y="1156"/>
        <w:numPr>
          <w:ilvl w:val="0"/>
          <w:numId w:val="19"/>
        </w:numPr>
        <w:spacing w:line="276" w:lineRule="auto"/>
        <w:rPr>
          <w:rFonts w:ascii="Cambria" w:hAnsi="Cambria"/>
          <w:sz w:val="24"/>
        </w:rPr>
      </w:pPr>
    </w:p>
    <w:p w:rsidR="00546AD6" w:rsidRPr="00857072" w:rsidRDefault="00546AD6" w:rsidP="00546AD6">
      <w:pPr>
        <w:rPr>
          <w:rFonts w:ascii="Arial" w:eastAsia="맑은고딕" w:hAnsi="Arial"/>
        </w:rPr>
      </w:pPr>
    </w:p>
    <w:p w:rsidR="000158CC" w:rsidRPr="00546AD6" w:rsidRDefault="00546AD6" w:rsidP="00546AD6">
      <w:r w:rsidRPr="00546AD6">
        <w:drawing>
          <wp:inline distT="0" distB="0" distL="0" distR="0" wp14:anchorId="73700EC4" wp14:editId="2CF36DD7">
            <wp:extent cx="6477000" cy="496252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96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58CC" w:rsidRPr="00546AD6" w:rsidSect="000158CC">
      <w:headerReference w:type="default" r:id="rId11"/>
      <w:footerReference w:type="default" r:id="rId12"/>
      <w:pgSz w:w="11906" w:h="16838"/>
      <w:pgMar w:top="1985" w:right="851" w:bottom="1418" w:left="851" w:header="1418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292" w:rsidRDefault="004D1292" w:rsidP="00184C5F">
      <w:r>
        <w:separator/>
      </w:r>
    </w:p>
  </w:endnote>
  <w:endnote w:type="continuationSeparator" w:id="0">
    <w:p w:rsidR="004D1292" w:rsidRDefault="004D1292" w:rsidP="0018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08서울남산체 EB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맑은고딕">
    <w:altName w:val="-윤고딕110"/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  <w:color w:val="808080" w:themeColor="background1" w:themeShade="80"/>
        <w:sz w:val="22"/>
        <w:szCs w:val="22"/>
      </w:rPr>
      <w:id w:val="660210076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color w:val="808080" w:themeColor="background1" w:themeShade="80"/>
            <w:sz w:val="22"/>
            <w:szCs w:val="22"/>
          </w:rPr>
          <w:id w:val="162829239"/>
          <w:docPartObj>
            <w:docPartGallery w:val="Page Numbers (Top of Page)"/>
            <w:docPartUnique/>
          </w:docPartObj>
        </w:sdtPr>
        <w:sdtEndPr/>
        <w:sdtContent>
          <w:p w:rsidR="009714CD" w:rsidRDefault="009714CD" w:rsidP="0064555B">
            <w:pPr>
              <w:pStyle w:val="a5"/>
              <w:jc w:val="center"/>
              <w:rPr>
                <w:rFonts w:ascii="Cambria" w:hAnsi="Cambria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eastAsia="맑은고딕" w:hAnsi="Arial"/>
                <w:noProof/>
              </w:rPr>
              <w:drawing>
                <wp:anchor distT="0" distB="0" distL="114300" distR="114300" simplePos="0" relativeHeight="251663360" behindDoc="0" locked="0" layoutInCell="1" allowOverlap="1" wp14:anchorId="7F7601EC" wp14:editId="6D34B324">
                  <wp:simplePos x="0" y="0"/>
                  <wp:positionH relativeFrom="column">
                    <wp:posOffset>-540385</wp:posOffset>
                  </wp:positionH>
                  <wp:positionV relativeFrom="paragraph">
                    <wp:posOffset>-14605</wp:posOffset>
                  </wp:positionV>
                  <wp:extent cx="7560310" cy="859790"/>
                  <wp:effectExtent l="0" t="0" r="2540" b="0"/>
                  <wp:wrapNone/>
                  <wp:docPr id="8" name="그림 8" descr="D:\Google Drive\00. ICCNU2017\제작물\두견\ICCNU 2017_레터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Google Drive\00. ICCNU2017\제작물\두견\ICCNU 2017_레터지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899" b="55"/>
                          <a:stretch/>
                        </pic:blipFill>
                        <pic:spPr bwMode="auto">
                          <a:xfrm>
                            <a:off x="0" y="0"/>
                            <a:ext cx="756031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F19F7" w:rsidRDefault="004F19F7" w:rsidP="0064555B">
            <w:pPr>
              <w:pStyle w:val="a5"/>
              <w:jc w:val="center"/>
              <w:rPr>
                <w:rFonts w:ascii="Cambria" w:hAnsi="Cambria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Cambria" w:hAnsi="Cambria" w:hint="eastAsia"/>
                <w:noProof/>
                <w:color w:val="FFFFFF" w:themeColor="background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C96863" wp14:editId="5EB65EA0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33324</wp:posOffset>
                      </wp:positionV>
                      <wp:extent cx="6638290" cy="0"/>
                      <wp:effectExtent l="0" t="0" r="10160" b="19050"/>
                      <wp:wrapNone/>
                      <wp:docPr id="6" name="직선 연결선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3829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직선 연결선 6" o:spid="_x0000_s1026" style="position:absolute;left:0;text-align:lef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25pt,2.6pt" to="520.4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" strokecolor="#bfbfbf [2412]"/>
                  </w:pict>
                </mc:Fallback>
              </mc:AlternateContent>
            </w:r>
          </w:p>
          <w:p w:rsidR="004F19F7" w:rsidRPr="0064555B" w:rsidRDefault="004F19F7" w:rsidP="0064555B">
            <w:pPr>
              <w:pStyle w:val="a5"/>
              <w:jc w:val="center"/>
              <w:rPr>
                <w:rFonts w:ascii="Cambria" w:hAnsi="Cambria"/>
                <w:color w:val="808080" w:themeColor="background1" w:themeShade="80"/>
                <w:sz w:val="22"/>
                <w:szCs w:val="22"/>
              </w:rPr>
            </w:pPr>
            <w:r w:rsidRPr="0064555B">
              <w:rPr>
                <w:rFonts w:ascii="Cambria" w:hAnsi="Cambria" w:hint="eastAsia"/>
                <w:color w:val="808080" w:themeColor="background1" w:themeShade="80"/>
                <w:sz w:val="22"/>
                <w:szCs w:val="22"/>
                <w:lang w:val="ko-KR"/>
              </w:rPr>
              <w:t>Page</w:t>
            </w:r>
            <w:r w:rsidRPr="0064555B">
              <w:rPr>
                <w:rFonts w:ascii="Cambria" w:hAnsi="Cambria"/>
                <w:color w:val="808080" w:themeColor="background1" w:themeShade="80"/>
                <w:sz w:val="22"/>
                <w:szCs w:val="22"/>
                <w:lang w:val="ko-KR"/>
              </w:rPr>
              <w:t xml:space="preserve"> </w:t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fldChar w:fldCharType="begin"/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instrText>PAGE</w:instrText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fldChar w:fldCharType="separate"/>
            </w:r>
            <w:r w:rsidR="004A59C7">
              <w:rPr>
                <w:rFonts w:ascii="Cambria" w:hAnsi="Cambria"/>
                <w:bCs/>
                <w:noProof/>
                <w:color w:val="808080" w:themeColor="background1" w:themeShade="80"/>
                <w:sz w:val="22"/>
                <w:szCs w:val="22"/>
              </w:rPr>
              <w:t>2</w:t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fldChar w:fldCharType="end"/>
            </w:r>
            <w:r w:rsidRPr="0064555B">
              <w:rPr>
                <w:rFonts w:ascii="Cambria" w:hAnsi="Cambria"/>
                <w:color w:val="808080" w:themeColor="background1" w:themeShade="80"/>
                <w:sz w:val="22"/>
                <w:szCs w:val="22"/>
                <w:lang w:val="ko-KR"/>
              </w:rPr>
              <w:t xml:space="preserve"> / </w:t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fldChar w:fldCharType="begin"/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instrText>NUMPAGES</w:instrText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fldChar w:fldCharType="separate"/>
            </w:r>
            <w:r w:rsidR="004A59C7">
              <w:rPr>
                <w:rFonts w:ascii="Cambria" w:hAnsi="Cambria"/>
                <w:bCs/>
                <w:noProof/>
                <w:color w:val="808080" w:themeColor="background1" w:themeShade="80"/>
                <w:sz w:val="22"/>
                <w:szCs w:val="22"/>
              </w:rPr>
              <w:t>2</w:t>
            </w:r>
            <w:r w:rsidRPr="0064555B">
              <w:rPr>
                <w:rFonts w:ascii="Cambria" w:hAnsi="Cambria"/>
                <w:bCs/>
                <w:color w:val="808080" w:themeColor="background1" w:themeShade="80"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292" w:rsidRDefault="004D1292" w:rsidP="00184C5F">
      <w:r>
        <w:separator/>
      </w:r>
    </w:p>
  </w:footnote>
  <w:footnote w:type="continuationSeparator" w:id="0">
    <w:p w:rsidR="004D1292" w:rsidRDefault="004D1292" w:rsidP="00184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4CD" w:rsidRDefault="005A4CE5">
    <w:pPr>
      <w:pStyle w:val="a4"/>
    </w:pPr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-530860</wp:posOffset>
          </wp:positionH>
          <wp:positionV relativeFrom="paragraph">
            <wp:posOffset>-986155</wp:posOffset>
          </wp:positionV>
          <wp:extent cx="7537888" cy="1390650"/>
          <wp:effectExtent l="0" t="0" r="6350" b="0"/>
          <wp:wrapNone/>
          <wp:docPr id="1" name="그림 1" descr="D:\Google Drive\00. ICCNU2017\제작물\레터지\ICCNU-2017_레터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Google Drive\00. ICCNU2017\제작물\레터지\ICCNU-2017_레터지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949"/>
                  <a:stretch/>
                </pic:blipFill>
                <pic:spPr bwMode="auto">
                  <a:xfrm>
                    <a:off x="0" y="0"/>
                    <a:ext cx="7537888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5243"/>
    <w:multiLevelType w:val="hybridMultilevel"/>
    <w:tmpl w:val="354ADDE6"/>
    <w:lvl w:ilvl="0" w:tplc="E69A4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1F443D80"/>
    <w:multiLevelType w:val="hybridMultilevel"/>
    <w:tmpl w:val="A88690AA"/>
    <w:lvl w:ilvl="0" w:tplc="52329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>
    <w:nsid w:val="21562853"/>
    <w:multiLevelType w:val="hybridMultilevel"/>
    <w:tmpl w:val="36A22F70"/>
    <w:lvl w:ilvl="0" w:tplc="6E589B90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E467E64"/>
    <w:multiLevelType w:val="hybridMultilevel"/>
    <w:tmpl w:val="A1C44D08"/>
    <w:lvl w:ilvl="0" w:tplc="81561D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>
    <w:nsid w:val="2FAB7BF5"/>
    <w:multiLevelType w:val="hybridMultilevel"/>
    <w:tmpl w:val="B776BEDC"/>
    <w:lvl w:ilvl="0" w:tplc="B5E6E1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1D91DDD"/>
    <w:multiLevelType w:val="hybridMultilevel"/>
    <w:tmpl w:val="D3F4E67E"/>
    <w:lvl w:ilvl="0" w:tplc="0E2C30F2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23D0A9B"/>
    <w:multiLevelType w:val="hybridMultilevel"/>
    <w:tmpl w:val="CBDC2C7C"/>
    <w:lvl w:ilvl="0" w:tplc="5C66460C">
      <w:start w:val="2"/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2674583"/>
    <w:multiLevelType w:val="hybridMultilevel"/>
    <w:tmpl w:val="09F08E36"/>
    <w:lvl w:ilvl="0" w:tplc="B12EBB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8">
    <w:nsid w:val="3BE27D39"/>
    <w:multiLevelType w:val="hybridMultilevel"/>
    <w:tmpl w:val="6BD4FD34"/>
    <w:lvl w:ilvl="0" w:tplc="0E2C30F2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87C6F34"/>
    <w:multiLevelType w:val="hybridMultilevel"/>
    <w:tmpl w:val="00AADE76"/>
    <w:lvl w:ilvl="0" w:tplc="6A5A7E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0">
    <w:nsid w:val="521375B8"/>
    <w:multiLevelType w:val="hybridMultilevel"/>
    <w:tmpl w:val="9322133E"/>
    <w:lvl w:ilvl="0" w:tplc="6E181220">
      <w:start w:val="1"/>
      <w:numFmt w:val="decimal"/>
      <w:lvlText w:val="(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1">
    <w:nsid w:val="53E36DF8"/>
    <w:multiLevelType w:val="hybridMultilevel"/>
    <w:tmpl w:val="F6B63DA2"/>
    <w:lvl w:ilvl="0" w:tplc="B428DE4E">
      <w:start w:val="4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2">
    <w:nsid w:val="60880356"/>
    <w:multiLevelType w:val="hybridMultilevel"/>
    <w:tmpl w:val="418044F8"/>
    <w:lvl w:ilvl="0" w:tplc="6908B048">
      <w:numFmt w:val="bullet"/>
      <w:pStyle w:val="2"/>
      <w:lvlText w:val="-"/>
      <w:lvlJc w:val="left"/>
      <w:pPr>
        <w:ind w:left="4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>
    <w:nsid w:val="662A13DB"/>
    <w:multiLevelType w:val="hybridMultilevel"/>
    <w:tmpl w:val="F3DA9B88"/>
    <w:lvl w:ilvl="0" w:tplc="52329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613EF11C">
      <w:start w:val="1"/>
      <w:numFmt w:val="decimal"/>
      <w:lvlText w:val="(%3)"/>
      <w:lvlJc w:val="right"/>
      <w:pPr>
        <w:ind w:left="1393" w:hanging="400"/>
      </w:pPr>
      <w:rPr>
        <w:rFonts w:ascii="Arial" w:eastAsiaTheme="minorEastAsia" w:hAnsi="Arial" w:cs="Times New Roman"/>
      </w:r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4">
    <w:nsid w:val="70F37D5A"/>
    <w:multiLevelType w:val="hybridMultilevel"/>
    <w:tmpl w:val="88EAF816"/>
    <w:lvl w:ilvl="0" w:tplc="4E1C00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4082C74"/>
    <w:multiLevelType w:val="hybridMultilevel"/>
    <w:tmpl w:val="38CE8704"/>
    <w:lvl w:ilvl="0" w:tplc="DA707D52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13"/>
  </w:num>
  <w:num w:numId="6">
    <w:abstractNumId w:val="1"/>
  </w:num>
  <w:num w:numId="7">
    <w:abstractNumId w:val="3"/>
  </w:num>
  <w:num w:numId="8">
    <w:abstractNumId w:val="9"/>
  </w:num>
  <w:num w:numId="9">
    <w:abstractNumId w:val="7"/>
  </w:num>
  <w:num w:numId="10">
    <w:abstractNumId w:val="11"/>
  </w:num>
  <w:num w:numId="11">
    <w:abstractNumId w:val="14"/>
  </w:num>
  <w:num w:numId="12">
    <w:abstractNumId w:val="10"/>
  </w:num>
  <w:num w:numId="13">
    <w:abstractNumId w:val="4"/>
  </w:num>
  <w:num w:numId="14">
    <w:abstractNumId w:val="0"/>
  </w:num>
  <w:num w:numId="15">
    <w:abstractNumId w:val="15"/>
  </w:num>
  <w:num w:numId="16">
    <w:abstractNumId w:val="8"/>
  </w:num>
  <w:num w:numId="17">
    <w:abstractNumId w:val="6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C5F"/>
    <w:rsid w:val="000158CC"/>
    <w:rsid w:val="00047926"/>
    <w:rsid w:val="00056B32"/>
    <w:rsid w:val="00087D4F"/>
    <w:rsid w:val="000A78EC"/>
    <w:rsid w:val="000D1F2E"/>
    <w:rsid w:val="00135205"/>
    <w:rsid w:val="00141E1A"/>
    <w:rsid w:val="00182CA4"/>
    <w:rsid w:val="00184C5F"/>
    <w:rsid w:val="001C28C9"/>
    <w:rsid w:val="001F25B1"/>
    <w:rsid w:val="00235FB3"/>
    <w:rsid w:val="00263D36"/>
    <w:rsid w:val="00274109"/>
    <w:rsid w:val="002D170F"/>
    <w:rsid w:val="002D369E"/>
    <w:rsid w:val="002E1742"/>
    <w:rsid w:val="003153E3"/>
    <w:rsid w:val="00327B9D"/>
    <w:rsid w:val="0035697E"/>
    <w:rsid w:val="003710AB"/>
    <w:rsid w:val="003F2FDE"/>
    <w:rsid w:val="00427ECA"/>
    <w:rsid w:val="004503B6"/>
    <w:rsid w:val="0045105A"/>
    <w:rsid w:val="00453382"/>
    <w:rsid w:val="004748CC"/>
    <w:rsid w:val="004A59C7"/>
    <w:rsid w:val="004B6B64"/>
    <w:rsid w:val="004D1292"/>
    <w:rsid w:val="004F19F7"/>
    <w:rsid w:val="00521BBE"/>
    <w:rsid w:val="00533CC5"/>
    <w:rsid w:val="00536618"/>
    <w:rsid w:val="00543F6C"/>
    <w:rsid w:val="00546AD6"/>
    <w:rsid w:val="00555598"/>
    <w:rsid w:val="00564037"/>
    <w:rsid w:val="005722D3"/>
    <w:rsid w:val="0057253F"/>
    <w:rsid w:val="005A4CE5"/>
    <w:rsid w:val="00616DCB"/>
    <w:rsid w:val="0064555B"/>
    <w:rsid w:val="00670765"/>
    <w:rsid w:val="0067252E"/>
    <w:rsid w:val="006975D3"/>
    <w:rsid w:val="006A3299"/>
    <w:rsid w:val="006D4DDB"/>
    <w:rsid w:val="00721784"/>
    <w:rsid w:val="00726EF1"/>
    <w:rsid w:val="0073777A"/>
    <w:rsid w:val="00746EC4"/>
    <w:rsid w:val="00750C49"/>
    <w:rsid w:val="007765D7"/>
    <w:rsid w:val="00801379"/>
    <w:rsid w:val="00805D41"/>
    <w:rsid w:val="008352E2"/>
    <w:rsid w:val="0083655E"/>
    <w:rsid w:val="00880F6D"/>
    <w:rsid w:val="008B52EB"/>
    <w:rsid w:val="008C3491"/>
    <w:rsid w:val="008E4B47"/>
    <w:rsid w:val="00940DFC"/>
    <w:rsid w:val="00957B8F"/>
    <w:rsid w:val="009611DD"/>
    <w:rsid w:val="00967D95"/>
    <w:rsid w:val="009714CD"/>
    <w:rsid w:val="00973DD1"/>
    <w:rsid w:val="009801F8"/>
    <w:rsid w:val="009C759B"/>
    <w:rsid w:val="00A44B4A"/>
    <w:rsid w:val="00A56CC4"/>
    <w:rsid w:val="00A74D85"/>
    <w:rsid w:val="00A964F3"/>
    <w:rsid w:val="00A97DE7"/>
    <w:rsid w:val="00AB69BB"/>
    <w:rsid w:val="00AF7919"/>
    <w:rsid w:val="00B6588D"/>
    <w:rsid w:val="00B72251"/>
    <w:rsid w:val="00BA4517"/>
    <w:rsid w:val="00BD5586"/>
    <w:rsid w:val="00BD722C"/>
    <w:rsid w:val="00C04E0A"/>
    <w:rsid w:val="00C06A5F"/>
    <w:rsid w:val="00C36C2C"/>
    <w:rsid w:val="00C47FA8"/>
    <w:rsid w:val="00C53808"/>
    <w:rsid w:val="00C6296C"/>
    <w:rsid w:val="00C97D7E"/>
    <w:rsid w:val="00CA5641"/>
    <w:rsid w:val="00CD2EFA"/>
    <w:rsid w:val="00CD3EAD"/>
    <w:rsid w:val="00CE0A07"/>
    <w:rsid w:val="00CE233B"/>
    <w:rsid w:val="00CF6308"/>
    <w:rsid w:val="00D3380C"/>
    <w:rsid w:val="00D77563"/>
    <w:rsid w:val="00D77A2E"/>
    <w:rsid w:val="00D914B0"/>
    <w:rsid w:val="00E247C7"/>
    <w:rsid w:val="00E40EE5"/>
    <w:rsid w:val="00E703AA"/>
    <w:rsid w:val="00EA4F55"/>
    <w:rsid w:val="00EE2C1E"/>
    <w:rsid w:val="00F00134"/>
    <w:rsid w:val="00F405D2"/>
    <w:rsid w:val="00F51DBD"/>
    <w:rsid w:val="00F56E71"/>
    <w:rsid w:val="00F654F1"/>
    <w:rsid w:val="00F9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" w:eastAsia="맑은 고딕" w:hAnsi="Segoe U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55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제목"/>
    <w:basedOn w:val="a3"/>
    <w:link w:val="1Char"/>
    <w:qFormat/>
    <w:rsid w:val="00801379"/>
    <w:pPr>
      <w:autoSpaceDE/>
      <w:autoSpaceDN/>
      <w:snapToGrid w:val="0"/>
      <w:spacing w:before="0" w:after="0"/>
      <w:jc w:val="both"/>
      <w:outlineLvl w:val="9"/>
    </w:pPr>
    <w:rPr>
      <w:rFonts w:ascii="맑은 고딕" w:eastAsia="맑은 고딕" w:hAnsi="맑은 고딕" w:cs="Times New Roman"/>
      <w:bCs w:val="0"/>
      <w:sz w:val="20"/>
      <w:szCs w:val="24"/>
    </w:rPr>
  </w:style>
  <w:style w:type="character" w:customStyle="1" w:styleId="1Char">
    <w:name w:val="1.제목 Char"/>
    <w:basedOn w:val="a0"/>
    <w:link w:val="1"/>
    <w:rsid w:val="00801379"/>
    <w:rPr>
      <w:rFonts w:ascii="맑은 고딕" w:eastAsia="맑은 고딕" w:hAnsi="맑은 고딕" w:cs="Times New Roman"/>
      <w:b/>
      <w:szCs w:val="24"/>
    </w:rPr>
  </w:style>
  <w:style w:type="paragraph" w:styleId="a3">
    <w:name w:val="Title"/>
    <w:basedOn w:val="a"/>
    <w:next w:val="a"/>
    <w:link w:val="Char"/>
    <w:uiPriority w:val="10"/>
    <w:qFormat/>
    <w:rsid w:val="0080137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0137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2. 항목"/>
    <w:basedOn w:val="a"/>
    <w:link w:val="2Char"/>
    <w:qFormat/>
    <w:rsid w:val="00801379"/>
    <w:pPr>
      <w:framePr w:hSpace="142" w:wrap="around" w:vAnchor="page" w:hAnchor="margin" w:y="1156"/>
      <w:numPr>
        <w:numId w:val="4"/>
      </w:numPr>
      <w:snapToGrid w:val="0"/>
      <w:spacing w:line="260" w:lineRule="exact"/>
      <w:jc w:val="left"/>
    </w:pPr>
    <w:rPr>
      <w:sz w:val="18"/>
    </w:rPr>
  </w:style>
  <w:style w:type="character" w:customStyle="1" w:styleId="2Char">
    <w:name w:val="2. 항목 Char"/>
    <w:basedOn w:val="a0"/>
    <w:link w:val="2"/>
    <w:rsid w:val="00801379"/>
    <w:rPr>
      <w:rFonts w:ascii="맑은 고딕" w:eastAsia="맑은 고딕" w:hAnsi="맑은 고딕" w:cs="Times New Roman"/>
      <w:sz w:val="18"/>
      <w:szCs w:val="24"/>
    </w:rPr>
  </w:style>
  <w:style w:type="paragraph" w:customStyle="1" w:styleId="00">
    <w:name w:val="00"/>
    <w:basedOn w:val="2"/>
    <w:link w:val="00Char"/>
    <w:qFormat/>
    <w:rsid w:val="00801379"/>
    <w:pPr>
      <w:framePr w:wrap="around"/>
      <w:numPr>
        <w:numId w:val="0"/>
      </w:numPr>
      <w:ind w:left="273" w:hanging="273"/>
    </w:pPr>
  </w:style>
  <w:style w:type="character" w:customStyle="1" w:styleId="00Char">
    <w:name w:val="00 Char"/>
    <w:basedOn w:val="a0"/>
    <w:link w:val="00"/>
    <w:rsid w:val="00801379"/>
    <w:rPr>
      <w:rFonts w:ascii="맑은 고딕" w:eastAsia="맑은 고딕" w:hAnsi="맑은 고딕" w:cs="Times New Roman"/>
      <w:sz w:val="18"/>
      <w:szCs w:val="24"/>
    </w:rPr>
  </w:style>
  <w:style w:type="paragraph" w:styleId="a4">
    <w:name w:val="header"/>
    <w:basedOn w:val="a"/>
    <w:link w:val="Char0"/>
    <w:uiPriority w:val="99"/>
    <w:unhideWhenUsed/>
    <w:rsid w:val="00184C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84C5F"/>
    <w:rPr>
      <w:rFonts w:ascii="맑은 고딕" w:hAnsi="맑은 고딕"/>
      <w:kern w:val="0"/>
    </w:rPr>
  </w:style>
  <w:style w:type="paragraph" w:styleId="a5">
    <w:name w:val="footer"/>
    <w:basedOn w:val="a"/>
    <w:link w:val="Char1"/>
    <w:uiPriority w:val="99"/>
    <w:unhideWhenUsed/>
    <w:rsid w:val="00184C5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84C5F"/>
    <w:rPr>
      <w:rFonts w:ascii="맑은 고딕" w:hAnsi="맑은 고딕"/>
      <w:kern w:val="0"/>
    </w:rPr>
  </w:style>
  <w:style w:type="paragraph" w:styleId="a6">
    <w:name w:val="Balloon Text"/>
    <w:basedOn w:val="a"/>
    <w:link w:val="Char2"/>
    <w:uiPriority w:val="99"/>
    <w:semiHidden/>
    <w:unhideWhenUsed/>
    <w:rsid w:val="00184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184C5F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7">
    <w:name w:val="Table Grid"/>
    <w:basedOn w:val="a1"/>
    <w:uiPriority w:val="59"/>
    <w:rsid w:val="0064555B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4555B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02">
    <w:name w:val="02"/>
    <w:basedOn w:val="a"/>
    <w:link w:val="02Char"/>
    <w:qFormat/>
    <w:rsid w:val="003710AB"/>
    <w:pPr>
      <w:snapToGrid w:val="0"/>
      <w:spacing w:line="300" w:lineRule="exact"/>
      <w:contextualSpacing/>
    </w:pPr>
    <w:rPr>
      <w:rFonts w:ascii="나눔고딕" w:eastAsia="나눔고딕" w:hAnsi="나눔고딕"/>
      <w:bCs/>
    </w:rPr>
  </w:style>
  <w:style w:type="character" w:customStyle="1" w:styleId="02Char">
    <w:name w:val="02 Char"/>
    <w:basedOn w:val="a0"/>
    <w:link w:val="02"/>
    <w:rsid w:val="003710AB"/>
    <w:rPr>
      <w:rFonts w:ascii="나눔고딕" w:eastAsia="나눔고딕" w:hAnsi="나눔고딕"/>
      <w:bCs/>
      <w:szCs w:val="24"/>
    </w:rPr>
  </w:style>
  <w:style w:type="character" w:styleId="a9">
    <w:name w:val="Hyperlink"/>
    <w:uiPriority w:val="99"/>
    <w:rsid w:val="003710AB"/>
    <w:rPr>
      <w:color w:val="0000FF"/>
      <w:u w:val="single"/>
    </w:rPr>
  </w:style>
  <w:style w:type="paragraph" w:customStyle="1" w:styleId="03">
    <w:name w:val="03"/>
    <w:basedOn w:val="02"/>
    <w:link w:val="03Char"/>
    <w:qFormat/>
    <w:rsid w:val="00EA4F55"/>
  </w:style>
  <w:style w:type="character" w:customStyle="1" w:styleId="03Char">
    <w:name w:val="03 Char"/>
    <w:basedOn w:val="02Char"/>
    <w:link w:val="03"/>
    <w:rsid w:val="00EA4F55"/>
    <w:rPr>
      <w:rFonts w:ascii="나눔고딕" w:eastAsia="나눔고딕" w:hAnsi="나눔고딕"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egoe UI" w:eastAsia="맑은 고딕" w:hAnsi="Segoe U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55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제목"/>
    <w:basedOn w:val="a3"/>
    <w:link w:val="1Char"/>
    <w:qFormat/>
    <w:rsid w:val="00801379"/>
    <w:pPr>
      <w:autoSpaceDE/>
      <w:autoSpaceDN/>
      <w:snapToGrid w:val="0"/>
      <w:spacing w:before="0" w:after="0"/>
      <w:jc w:val="both"/>
      <w:outlineLvl w:val="9"/>
    </w:pPr>
    <w:rPr>
      <w:rFonts w:ascii="맑은 고딕" w:eastAsia="맑은 고딕" w:hAnsi="맑은 고딕" w:cs="Times New Roman"/>
      <w:bCs w:val="0"/>
      <w:sz w:val="20"/>
      <w:szCs w:val="24"/>
    </w:rPr>
  </w:style>
  <w:style w:type="character" w:customStyle="1" w:styleId="1Char">
    <w:name w:val="1.제목 Char"/>
    <w:basedOn w:val="a0"/>
    <w:link w:val="1"/>
    <w:rsid w:val="00801379"/>
    <w:rPr>
      <w:rFonts w:ascii="맑은 고딕" w:eastAsia="맑은 고딕" w:hAnsi="맑은 고딕" w:cs="Times New Roman"/>
      <w:b/>
      <w:szCs w:val="24"/>
    </w:rPr>
  </w:style>
  <w:style w:type="paragraph" w:styleId="a3">
    <w:name w:val="Title"/>
    <w:basedOn w:val="a"/>
    <w:next w:val="a"/>
    <w:link w:val="Char"/>
    <w:uiPriority w:val="10"/>
    <w:qFormat/>
    <w:rsid w:val="0080137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0137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2. 항목"/>
    <w:basedOn w:val="a"/>
    <w:link w:val="2Char"/>
    <w:qFormat/>
    <w:rsid w:val="00801379"/>
    <w:pPr>
      <w:framePr w:hSpace="142" w:wrap="around" w:vAnchor="page" w:hAnchor="margin" w:y="1156"/>
      <w:numPr>
        <w:numId w:val="4"/>
      </w:numPr>
      <w:snapToGrid w:val="0"/>
      <w:spacing w:line="260" w:lineRule="exact"/>
      <w:jc w:val="left"/>
    </w:pPr>
    <w:rPr>
      <w:sz w:val="18"/>
    </w:rPr>
  </w:style>
  <w:style w:type="character" w:customStyle="1" w:styleId="2Char">
    <w:name w:val="2. 항목 Char"/>
    <w:basedOn w:val="a0"/>
    <w:link w:val="2"/>
    <w:rsid w:val="00801379"/>
    <w:rPr>
      <w:rFonts w:ascii="맑은 고딕" w:eastAsia="맑은 고딕" w:hAnsi="맑은 고딕" w:cs="Times New Roman"/>
      <w:sz w:val="18"/>
      <w:szCs w:val="24"/>
    </w:rPr>
  </w:style>
  <w:style w:type="paragraph" w:customStyle="1" w:styleId="00">
    <w:name w:val="00"/>
    <w:basedOn w:val="2"/>
    <w:link w:val="00Char"/>
    <w:qFormat/>
    <w:rsid w:val="00801379"/>
    <w:pPr>
      <w:framePr w:wrap="around"/>
      <w:numPr>
        <w:numId w:val="0"/>
      </w:numPr>
      <w:ind w:left="273" w:hanging="273"/>
    </w:pPr>
  </w:style>
  <w:style w:type="character" w:customStyle="1" w:styleId="00Char">
    <w:name w:val="00 Char"/>
    <w:basedOn w:val="a0"/>
    <w:link w:val="00"/>
    <w:rsid w:val="00801379"/>
    <w:rPr>
      <w:rFonts w:ascii="맑은 고딕" w:eastAsia="맑은 고딕" w:hAnsi="맑은 고딕" w:cs="Times New Roman"/>
      <w:sz w:val="18"/>
      <w:szCs w:val="24"/>
    </w:rPr>
  </w:style>
  <w:style w:type="paragraph" w:styleId="a4">
    <w:name w:val="header"/>
    <w:basedOn w:val="a"/>
    <w:link w:val="Char0"/>
    <w:uiPriority w:val="99"/>
    <w:unhideWhenUsed/>
    <w:rsid w:val="00184C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84C5F"/>
    <w:rPr>
      <w:rFonts w:ascii="맑은 고딕" w:hAnsi="맑은 고딕"/>
      <w:kern w:val="0"/>
    </w:rPr>
  </w:style>
  <w:style w:type="paragraph" w:styleId="a5">
    <w:name w:val="footer"/>
    <w:basedOn w:val="a"/>
    <w:link w:val="Char1"/>
    <w:uiPriority w:val="99"/>
    <w:unhideWhenUsed/>
    <w:rsid w:val="00184C5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84C5F"/>
    <w:rPr>
      <w:rFonts w:ascii="맑은 고딕" w:hAnsi="맑은 고딕"/>
      <w:kern w:val="0"/>
    </w:rPr>
  </w:style>
  <w:style w:type="paragraph" w:styleId="a6">
    <w:name w:val="Balloon Text"/>
    <w:basedOn w:val="a"/>
    <w:link w:val="Char2"/>
    <w:uiPriority w:val="99"/>
    <w:semiHidden/>
    <w:unhideWhenUsed/>
    <w:rsid w:val="00184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184C5F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7">
    <w:name w:val="Table Grid"/>
    <w:basedOn w:val="a1"/>
    <w:uiPriority w:val="59"/>
    <w:rsid w:val="0064555B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4555B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02">
    <w:name w:val="02"/>
    <w:basedOn w:val="a"/>
    <w:link w:val="02Char"/>
    <w:qFormat/>
    <w:rsid w:val="003710AB"/>
    <w:pPr>
      <w:snapToGrid w:val="0"/>
      <w:spacing w:line="300" w:lineRule="exact"/>
      <w:contextualSpacing/>
    </w:pPr>
    <w:rPr>
      <w:rFonts w:ascii="나눔고딕" w:eastAsia="나눔고딕" w:hAnsi="나눔고딕"/>
      <w:bCs/>
    </w:rPr>
  </w:style>
  <w:style w:type="character" w:customStyle="1" w:styleId="02Char">
    <w:name w:val="02 Char"/>
    <w:basedOn w:val="a0"/>
    <w:link w:val="02"/>
    <w:rsid w:val="003710AB"/>
    <w:rPr>
      <w:rFonts w:ascii="나눔고딕" w:eastAsia="나눔고딕" w:hAnsi="나눔고딕"/>
      <w:bCs/>
      <w:szCs w:val="24"/>
    </w:rPr>
  </w:style>
  <w:style w:type="character" w:styleId="a9">
    <w:name w:val="Hyperlink"/>
    <w:uiPriority w:val="99"/>
    <w:rsid w:val="003710AB"/>
    <w:rPr>
      <w:color w:val="0000FF"/>
      <w:u w:val="single"/>
    </w:rPr>
  </w:style>
  <w:style w:type="paragraph" w:customStyle="1" w:styleId="03">
    <w:name w:val="03"/>
    <w:basedOn w:val="02"/>
    <w:link w:val="03Char"/>
    <w:qFormat/>
    <w:rsid w:val="00EA4F55"/>
  </w:style>
  <w:style w:type="character" w:customStyle="1" w:styleId="03Char">
    <w:name w:val="03 Char"/>
    <w:basedOn w:val="02Char"/>
    <w:link w:val="03"/>
    <w:rsid w:val="00EA4F55"/>
    <w:rPr>
      <w:rFonts w:ascii="나눔고딕" w:eastAsia="나눔고딕" w:hAnsi="나눔고딕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cnu2017.or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mailto:seoul@iccnu2017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ICCNU2017</dc:creator>
  <cp:lastModifiedBy>IVC-20</cp:lastModifiedBy>
  <cp:revision>72</cp:revision>
  <cp:lastPrinted>2016-12-19T05:20:00Z</cp:lastPrinted>
  <dcterms:created xsi:type="dcterms:W3CDTF">2016-12-02T02:32:00Z</dcterms:created>
  <dcterms:modified xsi:type="dcterms:W3CDTF">2016-12-19T05:20:00Z</dcterms:modified>
</cp:coreProperties>
</file>